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F5" w:rsidRPr="00237750" w:rsidRDefault="008E3BF5" w:rsidP="008E3BF5">
      <w:pPr>
        <w:tabs>
          <w:tab w:val="left" w:pos="1134"/>
          <w:tab w:val="left" w:pos="2835"/>
        </w:tabs>
        <w:spacing w:line="360" w:lineRule="auto"/>
        <w:jc w:val="right"/>
        <w:outlineLvl w:val="0"/>
        <w:rPr>
          <w:color w:val="000000"/>
          <w:shd w:val="clear" w:color="auto" w:fill="FFFFFF"/>
        </w:rPr>
      </w:pPr>
      <w:r w:rsidRPr="00237750">
        <w:rPr>
          <w:rFonts w:ascii="Trebuchet MS" w:hAnsi="Trebuchet MS"/>
          <w:color w:val="000000"/>
          <w:shd w:val="clear" w:color="auto" w:fill="FFFFFF"/>
        </w:rPr>
        <w:t>﻿</w:t>
      </w:r>
      <w:r w:rsidRPr="00237750">
        <w:rPr>
          <w:color w:val="000000"/>
          <w:shd w:val="clear" w:color="auto" w:fill="FFFFFF"/>
        </w:rPr>
        <w:t xml:space="preserve">                                                                            «УТВЕРЖДАЮ»</w:t>
      </w:r>
    </w:p>
    <w:p w:rsidR="008E3BF5" w:rsidRDefault="008E3BF5" w:rsidP="008E3BF5">
      <w:pPr>
        <w:spacing w:line="360" w:lineRule="auto"/>
        <w:jc w:val="right"/>
        <w:outlineLvl w:val="0"/>
        <w:rPr>
          <w:color w:val="000000"/>
          <w:shd w:val="clear" w:color="auto" w:fill="FFFFFF"/>
        </w:rPr>
      </w:pPr>
      <w:r w:rsidRPr="00237750">
        <w:rPr>
          <w:color w:val="000000"/>
          <w:shd w:val="clear" w:color="auto" w:fill="FFFFFF"/>
        </w:rPr>
        <w:t xml:space="preserve">                                                        </w:t>
      </w:r>
      <w:r>
        <w:rPr>
          <w:color w:val="000000"/>
          <w:shd w:val="clear" w:color="auto" w:fill="FFFFFF"/>
        </w:rPr>
        <w:t xml:space="preserve">           Заведующий МКУОО</w:t>
      </w:r>
    </w:p>
    <w:p w:rsidR="008E3BF5" w:rsidRPr="00237750" w:rsidRDefault="008E3BF5" w:rsidP="008E3BF5">
      <w:pPr>
        <w:spacing w:line="360" w:lineRule="auto"/>
        <w:jc w:val="right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Нолинского</w:t>
      </w:r>
      <w:proofErr w:type="spellEnd"/>
      <w:r>
        <w:rPr>
          <w:color w:val="000000"/>
          <w:shd w:val="clear" w:color="auto" w:fill="FFFFFF"/>
        </w:rPr>
        <w:t xml:space="preserve"> района</w:t>
      </w:r>
    </w:p>
    <w:p w:rsidR="008E3BF5" w:rsidRPr="00237750" w:rsidRDefault="008E3BF5" w:rsidP="008E3BF5">
      <w:pPr>
        <w:spacing w:line="360" w:lineRule="auto"/>
        <w:ind w:left="142"/>
        <w:jc w:val="right"/>
        <w:outlineLvl w:val="0"/>
        <w:rPr>
          <w:color w:val="000000"/>
          <w:shd w:val="clear" w:color="auto" w:fill="FFFFFF"/>
        </w:rPr>
      </w:pPr>
      <w:r w:rsidRPr="00237750">
        <w:rPr>
          <w:color w:val="000000"/>
          <w:shd w:val="clear" w:color="auto" w:fill="FFFFFF"/>
        </w:rPr>
        <w:t xml:space="preserve">                             </w:t>
      </w:r>
      <w:r>
        <w:rPr>
          <w:color w:val="000000"/>
          <w:shd w:val="clear" w:color="auto" w:fill="FFFFFF"/>
        </w:rPr>
        <w:t xml:space="preserve"> </w:t>
      </w:r>
      <w:r w:rsidRPr="00237750">
        <w:rPr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 xml:space="preserve">                                                          _________________ Пирогова Г.В.</w:t>
      </w:r>
    </w:p>
    <w:p w:rsidR="00B80DFC" w:rsidRDefault="009C7E9A" w:rsidP="008E3BF5">
      <w:pPr>
        <w:jc w:val="center"/>
        <w:rPr>
          <w:b/>
        </w:rPr>
      </w:pPr>
    </w:p>
    <w:p w:rsidR="008E3BF5" w:rsidRDefault="008E3BF5" w:rsidP="008E3BF5">
      <w:pPr>
        <w:jc w:val="center"/>
        <w:rPr>
          <w:b/>
        </w:rPr>
      </w:pPr>
    </w:p>
    <w:p w:rsidR="008E3BF5" w:rsidRDefault="008E3BF5" w:rsidP="008E3BF5">
      <w:pPr>
        <w:jc w:val="center"/>
        <w:rPr>
          <w:b/>
        </w:rPr>
      </w:pPr>
    </w:p>
    <w:p w:rsidR="008E3BF5" w:rsidRDefault="008E3BF5" w:rsidP="008E3BF5">
      <w:pPr>
        <w:jc w:val="center"/>
        <w:rPr>
          <w:b/>
        </w:rPr>
      </w:pPr>
    </w:p>
    <w:p w:rsidR="008E3BF5" w:rsidRDefault="008E3BF5" w:rsidP="008E3BF5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8E3BF5" w:rsidRDefault="008E3BF5" w:rsidP="008E3BF5">
      <w:pPr>
        <w:spacing w:line="360" w:lineRule="auto"/>
        <w:jc w:val="center"/>
        <w:rPr>
          <w:b/>
        </w:rPr>
      </w:pPr>
      <w:r>
        <w:rPr>
          <w:b/>
        </w:rPr>
        <w:t>О проведении детско-юношеских военно-спортивных игр «</w:t>
      </w:r>
      <w:proofErr w:type="spellStart"/>
      <w:r>
        <w:rPr>
          <w:b/>
        </w:rPr>
        <w:t>Зарничка</w:t>
      </w:r>
      <w:proofErr w:type="spellEnd"/>
      <w:r>
        <w:rPr>
          <w:b/>
        </w:rPr>
        <w:t>», «Зарница» в 2020 году, посвященных 75-летию Победы</w:t>
      </w:r>
    </w:p>
    <w:p w:rsidR="00B94A0E" w:rsidRDefault="00B94A0E" w:rsidP="008E3BF5">
      <w:pPr>
        <w:spacing w:line="360" w:lineRule="auto"/>
        <w:jc w:val="center"/>
        <w:rPr>
          <w:b/>
        </w:rPr>
      </w:pPr>
    </w:p>
    <w:p w:rsidR="00B94A0E" w:rsidRPr="00156BF9" w:rsidRDefault="00B94A0E" w:rsidP="00B94A0E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Общие положения</w:t>
      </w:r>
    </w:p>
    <w:p w:rsidR="00B94A0E" w:rsidRPr="00156BF9" w:rsidRDefault="00B94A0E" w:rsidP="00156BF9">
      <w:pPr>
        <w:spacing w:line="360" w:lineRule="auto"/>
        <w:ind w:firstLine="709"/>
        <w:jc w:val="both"/>
      </w:pPr>
      <w:r w:rsidRPr="00156BF9">
        <w:t>Настоящее Положение о проведении детско-юношеских военно-спортивных игр «</w:t>
      </w:r>
      <w:proofErr w:type="spellStart"/>
      <w:r w:rsidRPr="00156BF9">
        <w:t>Зарничка</w:t>
      </w:r>
      <w:proofErr w:type="spellEnd"/>
      <w:r w:rsidRPr="00156BF9">
        <w:t>», «Зарница» в 2020 году, посвященных 75-летию Победы (далее -</w:t>
      </w:r>
      <w:r w:rsidR="00DE3FE8">
        <w:t xml:space="preserve"> </w:t>
      </w:r>
      <w:r w:rsidRPr="00156BF9">
        <w:t>Положение) определяет порядок проведения детско-юношеских военно-спортивных игр «</w:t>
      </w:r>
      <w:proofErr w:type="spellStart"/>
      <w:r w:rsidRPr="00156BF9">
        <w:t>Зарничка</w:t>
      </w:r>
      <w:proofErr w:type="spellEnd"/>
      <w:r w:rsidRPr="00156BF9">
        <w:t>», «Зарница».</w:t>
      </w:r>
    </w:p>
    <w:p w:rsidR="00B94A0E" w:rsidRDefault="00B94A0E" w:rsidP="00156BF9">
      <w:pPr>
        <w:spacing w:line="360" w:lineRule="auto"/>
        <w:ind w:firstLine="709"/>
        <w:jc w:val="both"/>
      </w:pPr>
      <w:r w:rsidRPr="00156BF9">
        <w:t>Детско-юношеские военно-спортивные игры «</w:t>
      </w:r>
      <w:proofErr w:type="spellStart"/>
      <w:r w:rsidRPr="00156BF9">
        <w:t>Зарничка</w:t>
      </w:r>
      <w:proofErr w:type="spellEnd"/>
      <w:r w:rsidRPr="00156BF9">
        <w:t xml:space="preserve">», «Зарница» - это комплекс соревновательных мероприятий по основам подготовки к военной службе, физической культуре и основам безопасности жизнедеятельности обучающихся </w:t>
      </w:r>
      <w:r w:rsidR="00156BF9" w:rsidRPr="00156BF9">
        <w:t>общеобразовательных организаций (далее – обучающихся) Кировской области.</w:t>
      </w:r>
    </w:p>
    <w:p w:rsidR="00156BF9" w:rsidRDefault="00156BF9" w:rsidP="00156BF9">
      <w:pPr>
        <w:spacing w:line="360" w:lineRule="auto"/>
        <w:ind w:firstLine="709"/>
        <w:jc w:val="both"/>
      </w:pPr>
    </w:p>
    <w:p w:rsidR="00156BF9" w:rsidRDefault="00156BF9" w:rsidP="00156BF9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156BF9">
        <w:rPr>
          <w:b/>
        </w:rPr>
        <w:t>Цели и задачи</w:t>
      </w:r>
    </w:p>
    <w:p w:rsidR="00156BF9" w:rsidRDefault="00156BF9" w:rsidP="00156BF9">
      <w:pPr>
        <w:pStyle w:val="a3"/>
        <w:numPr>
          <w:ilvl w:val="1"/>
          <w:numId w:val="1"/>
        </w:numPr>
        <w:spacing w:line="360" w:lineRule="auto"/>
        <w:jc w:val="both"/>
      </w:pPr>
      <w:r w:rsidRPr="00156BF9">
        <w:rPr>
          <w:b/>
        </w:rPr>
        <w:t xml:space="preserve">Цель: </w:t>
      </w:r>
      <w:r>
        <w:t>гражданское и патриотическое воспитание детей и подростков.</w:t>
      </w:r>
    </w:p>
    <w:p w:rsidR="00156BF9" w:rsidRDefault="00156BF9" w:rsidP="00156BF9">
      <w:pPr>
        <w:pStyle w:val="a3"/>
        <w:numPr>
          <w:ilvl w:val="1"/>
          <w:numId w:val="1"/>
        </w:numPr>
        <w:spacing w:line="360" w:lineRule="auto"/>
        <w:jc w:val="both"/>
      </w:pPr>
      <w:r>
        <w:rPr>
          <w:b/>
        </w:rPr>
        <w:t>Задачи:</w:t>
      </w:r>
    </w:p>
    <w:p w:rsidR="00952135" w:rsidRDefault="00156BF9" w:rsidP="00952135">
      <w:pPr>
        <w:spacing w:line="360" w:lineRule="auto"/>
        <w:ind w:firstLine="709"/>
        <w:jc w:val="both"/>
      </w:pPr>
      <w:r>
        <w:t>Углубленное изучение</w:t>
      </w:r>
      <w:r w:rsidR="003D2133">
        <w:t xml:space="preserve"> </w:t>
      </w:r>
      <w:proofErr w:type="gramStart"/>
      <w:r w:rsidR="003D2133">
        <w:t>обучающимися</w:t>
      </w:r>
      <w:proofErr w:type="gramEnd"/>
      <w:r w:rsidR="003D2133">
        <w:t xml:space="preserve"> истории Отечества, истории Вооруженных сил Российской Федерации;</w:t>
      </w:r>
    </w:p>
    <w:p w:rsidR="00952135" w:rsidRDefault="003D2133" w:rsidP="00952135">
      <w:pPr>
        <w:spacing w:line="360" w:lineRule="auto"/>
        <w:ind w:firstLine="709"/>
        <w:jc w:val="both"/>
      </w:pPr>
      <w:r>
        <w:t>Подготовка к службе в Вооруженных Силах Российской Федерации;</w:t>
      </w:r>
    </w:p>
    <w:p w:rsidR="00952135" w:rsidRDefault="003D2133" w:rsidP="00952135">
      <w:pPr>
        <w:spacing w:line="360" w:lineRule="auto"/>
        <w:ind w:firstLine="709"/>
        <w:jc w:val="both"/>
      </w:pPr>
      <w:r>
        <w:t>Развитие у подрастающего поколения инициативы и лидерских качеств, самостоятельного мышления;</w:t>
      </w:r>
    </w:p>
    <w:p w:rsidR="00952135" w:rsidRDefault="003D2133" w:rsidP="00952135">
      <w:pPr>
        <w:spacing w:line="360" w:lineRule="auto"/>
        <w:ind w:firstLine="709"/>
        <w:jc w:val="both"/>
      </w:pPr>
      <w:r>
        <w:t>Психологическая подготовка подрастающего поколения к преодолению трудностей, выработка навыков действовать в экстремальных ситуациях;</w:t>
      </w:r>
    </w:p>
    <w:p w:rsidR="00952135" w:rsidRDefault="003D2133" w:rsidP="00952135">
      <w:pPr>
        <w:spacing w:line="360" w:lineRule="auto"/>
        <w:ind w:firstLine="709"/>
        <w:jc w:val="both"/>
      </w:pPr>
      <w:r>
        <w:t>Создание единой системы проведения военно-спортивных игр;</w:t>
      </w:r>
    </w:p>
    <w:p w:rsidR="003D2133" w:rsidRDefault="003D2133" w:rsidP="00952135">
      <w:pPr>
        <w:spacing w:line="360" w:lineRule="auto"/>
        <w:ind w:firstLine="709"/>
        <w:jc w:val="both"/>
      </w:pPr>
      <w:r>
        <w:t>Популяризация здорового образа жизни.</w:t>
      </w:r>
    </w:p>
    <w:p w:rsidR="003D2133" w:rsidRDefault="003D2133" w:rsidP="00156BF9">
      <w:pPr>
        <w:pStyle w:val="a3"/>
        <w:spacing w:line="360" w:lineRule="auto"/>
        <w:jc w:val="both"/>
      </w:pPr>
    </w:p>
    <w:p w:rsidR="00952135" w:rsidRDefault="00952135" w:rsidP="00156BF9">
      <w:pPr>
        <w:pStyle w:val="a3"/>
        <w:spacing w:line="360" w:lineRule="auto"/>
        <w:jc w:val="both"/>
      </w:pPr>
    </w:p>
    <w:p w:rsidR="003D2133" w:rsidRDefault="003D2133" w:rsidP="003D2133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3D2133">
        <w:rPr>
          <w:b/>
        </w:rPr>
        <w:lastRenderedPageBreak/>
        <w:t>Организаторы</w:t>
      </w:r>
    </w:p>
    <w:p w:rsidR="00E92CB5" w:rsidRDefault="00E92CB5" w:rsidP="00952135">
      <w:pPr>
        <w:spacing w:line="360" w:lineRule="auto"/>
        <w:ind w:left="360"/>
        <w:jc w:val="both"/>
      </w:pPr>
      <w:r w:rsidRPr="007342F7">
        <w:rPr>
          <w:b/>
        </w:rPr>
        <w:t>3.1.</w:t>
      </w:r>
      <w:r w:rsidRPr="00952135">
        <w:rPr>
          <w:b/>
        </w:rPr>
        <w:t xml:space="preserve"> </w:t>
      </w:r>
      <w:r w:rsidRPr="00952135">
        <w:t xml:space="preserve">Общее руководство организацией и проведением детско-юношеских военно-спортивных игр осуществляет организационный комитет (далее - Оргкомитет), в состав которого входят: МКУОО администрации </w:t>
      </w:r>
      <w:proofErr w:type="spellStart"/>
      <w:r w:rsidRPr="00952135">
        <w:t>Нолинского</w:t>
      </w:r>
      <w:proofErr w:type="spellEnd"/>
      <w:r w:rsidRPr="00952135">
        <w:t xml:space="preserve"> района, МКУ ДО «ДДТ» г.</w:t>
      </w:r>
      <w:r w:rsidR="00952135">
        <w:t xml:space="preserve"> </w:t>
      </w:r>
      <w:r w:rsidRPr="00952135">
        <w:t>Нолинска</w:t>
      </w:r>
      <w:r w:rsidR="00952135">
        <w:t>.</w:t>
      </w:r>
    </w:p>
    <w:p w:rsidR="00952135" w:rsidRDefault="00952135" w:rsidP="00952135">
      <w:pPr>
        <w:spacing w:line="360" w:lineRule="auto"/>
        <w:ind w:left="360"/>
        <w:jc w:val="both"/>
      </w:pPr>
      <w:r w:rsidRPr="007342F7">
        <w:rPr>
          <w:b/>
        </w:rPr>
        <w:t>3.2.</w:t>
      </w:r>
      <w:r>
        <w:t xml:space="preserve"> Оргкомитет:</w:t>
      </w:r>
    </w:p>
    <w:p w:rsidR="00952135" w:rsidRDefault="00952135" w:rsidP="00D107AE">
      <w:pPr>
        <w:spacing w:line="360" w:lineRule="auto"/>
        <w:ind w:firstLine="709"/>
        <w:jc w:val="both"/>
      </w:pPr>
      <w:r>
        <w:t>Осуществляет работу по подготовке и проведению</w:t>
      </w:r>
      <w:r w:rsidR="007342F7">
        <w:t xml:space="preserve"> детско-юношеских военно-спортивных игр «</w:t>
      </w:r>
      <w:proofErr w:type="spellStart"/>
      <w:r w:rsidR="007342F7">
        <w:t>Зарничка</w:t>
      </w:r>
      <w:proofErr w:type="spellEnd"/>
      <w:r w:rsidR="007342F7">
        <w:t>», «Зарница»;</w:t>
      </w:r>
    </w:p>
    <w:p w:rsidR="007342F7" w:rsidRDefault="007342F7" w:rsidP="00D107AE">
      <w:pPr>
        <w:spacing w:line="360" w:lineRule="auto"/>
        <w:ind w:firstLine="709"/>
        <w:jc w:val="both"/>
      </w:pPr>
      <w:r>
        <w:t>Формирует и утверждает судейскую коллегию;</w:t>
      </w:r>
    </w:p>
    <w:p w:rsidR="007342F7" w:rsidRDefault="007342F7" w:rsidP="00D107AE">
      <w:pPr>
        <w:spacing w:line="360" w:lineRule="auto"/>
        <w:ind w:firstLine="709"/>
        <w:jc w:val="both"/>
      </w:pPr>
      <w:r>
        <w:t>Утверждает список участников.</w:t>
      </w:r>
    </w:p>
    <w:p w:rsidR="00D107AE" w:rsidRDefault="00D107AE" w:rsidP="00D107AE">
      <w:pPr>
        <w:spacing w:line="360" w:lineRule="auto"/>
        <w:ind w:firstLine="709"/>
        <w:jc w:val="both"/>
      </w:pPr>
    </w:p>
    <w:p w:rsidR="00D107AE" w:rsidRDefault="00D107AE" w:rsidP="00D107AE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D107AE">
        <w:rPr>
          <w:b/>
        </w:rPr>
        <w:t>Сроки и место проведения</w:t>
      </w:r>
    </w:p>
    <w:p w:rsidR="002D5363" w:rsidRDefault="00620FFC" w:rsidP="002D5363">
      <w:pPr>
        <w:spacing w:line="360" w:lineRule="auto"/>
        <w:ind w:firstLine="709"/>
        <w:jc w:val="both"/>
      </w:pPr>
      <w:r w:rsidRPr="00620FFC">
        <w:t>Детско-юношеские военно-спортивные игры «</w:t>
      </w:r>
      <w:proofErr w:type="spellStart"/>
      <w:r w:rsidRPr="00620FFC">
        <w:t>Зарничка</w:t>
      </w:r>
      <w:proofErr w:type="spellEnd"/>
      <w:r w:rsidRPr="00620FFC">
        <w:t xml:space="preserve">», «Зарница» </w:t>
      </w:r>
      <w:r>
        <w:t>проводятся заочно в образ</w:t>
      </w:r>
      <w:r w:rsidR="00DE3FE8">
        <w:t>овательных организациях до 26</w:t>
      </w:r>
      <w:r w:rsidR="007D1FF4">
        <w:t>.10</w:t>
      </w:r>
      <w:r>
        <w:t>.2020 г. включительно, соблюдая все необходимые требования и инструкции.</w:t>
      </w:r>
    </w:p>
    <w:p w:rsidR="00620FFC" w:rsidRPr="00620FFC" w:rsidRDefault="00620FFC" w:rsidP="002D5363">
      <w:pPr>
        <w:spacing w:line="360" w:lineRule="auto"/>
        <w:ind w:firstLine="709"/>
        <w:jc w:val="both"/>
      </w:pPr>
    </w:p>
    <w:p w:rsidR="00981696" w:rsidRDefault="00981696" w:rsidP="00D107AE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Участники </w:t>
      </w:r>
    </w:p>
    <w:p w:rsidR="00981696" w:rsidRPr="00981696" w:rsidRDefault="00981696" w:rsidP="00981696">
      <w:pPr>
        <w:spacing w:line="360" w:lineRule="auto"/>
        <w:ind w:left="360"/>
        <w:jc w:val="both"/>
      </w:pPr>
      <w:r>
        <w:rPr>
          <w:b/>
        </w:rPr>
        <w:t xml:space="preserve">5.1. </w:t>
      </w:r>
      <w:r w:rsidRPr="00981696">
        <w:t xml:space="preserve">Состав команды военно-спортивной игры </w:t>
      </w:r>
      <w:r w:rsidRPr="004A6630">
        <w:rPr>
          <w:b/>
        </w:rPr>
        <w:t>«</w:t>
      </w:r>
      <w:proofErr w:type="spellStart"/>
      <w:r w:rsidRPr="004A6630">
        <w:rPr>
          <w:b/>
        </w:rPr>
        <w:t>Зарничка</w:t>
      </w:r>
      <w:proofErr w:type="spellEnd"/>
      <w:r w:rsidR="00482D1E" w:rsidRPr="004A6630">
        <w:rPr>
          <w:b/>
        </w:rPr>
        <w:t>»:</w:t>
      </w:r>
      <w:r w:rsidR="005A533F">
        <w:t xml:space="preserve"> 6</w:t>
      </w:r>
      <w:r w:rsidR="00482D1E">
        <w:t xml:space="preserve"> человек (не менее 1 девочки</w:t>
      </w:r>
      <w:r w:rsidRPr="00981696">
        <w:t xml:space="preserve">) </w:t>
      </w:r>
      <w:r w:rsidRPr="004A6630">
        <w:rPr>
          <w:b/>
        </w:rPr>
        <w:t>в возрасте 9-10 лет.</w:t>
      </w:r>
    </w:p>
    <w:p w:rsidR="00981696" w:rsidRPr="004A6630" w:rsidRDefault="00981696" w:rsidP="00981696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5.2. </w:t>
      </w:r>
      <w:r w:rsidRPr="00981696">
        <w:t xml:space="preserve">Состав команды военно-спортивной игры </w:t>
      </w:r>
      <w:r w:rsidRPr="004A6630">
        <w:rPr>
          <w:b/>
        </w:rPr>
        <w:t>«Зарница»:</w:t>
      </w:r>
      <w:r w:rsidR="005A533F">
        <w:t xml:space="preserve"> 6</w:t>
      </w:r>
      <w:r w:rsidRPr="00981696">
        <w:t xml:space="preserve"> человек (не менее 1 девочки) </w:t>
      </w:r>
      <w:r w:rsidRPr="004A6630">
        <w:rPr>
          <w:b/>
        </w:rPr>
        <w:t>в возрасте 12-15 лет.</w:t>
      </w:r>
    </w:p>
    <w:p w:rsidR="00AA369F" w:rsidRDefault="00981696" w:rsidP="00AA369F">
      <w:pPr>
        <w:spacing w:line="360" w:lineRule="auto"/>
        <w:ind w:firstLine="709"/>
        <w:jc w:val="both"/>
        <w:rPr>
          <w:rStyle w:val="a4"/>
        </w:rPr>
      </w:pPr>
      <w:r w:rsidRPr="00981696">
        <w:t>Возраст участников подтверждается предъявлением копий свидетельства о рождении</w:t>
      </w:r>
      <w:r w:rsidR="00482D1E">
        <w:t>, которые можно направить вместе с заявками участников</w:t>
      </w:r>
      <w:r w:rsidR="00501E1D">
        <w:t xml:space="preserve"> (приложение 1)</w:t>
      </w:r>
      <w:r w:rsidR="00482D1E">
        <w:t xml:space="preserve"> на электронный адрес </w:t>
      </w:r>
      <w:hyperlink r:id="rId7" w:history="1">
        <w:r w:rsidR="00482D1E" w:rsidRPr="001E0401">
          <w:rPr>
            <w:rStyle w:val="a4"/>
            <w:lang w:val="en-US"/>
          </w:rPr>
          <w:t>nolinsk</w:t>
        </w:r>
        <w:r w:rsidR="00482D1E" w:rsidRPr="001E0401">
          <w:rPr>
            <w:rStyle w:val="a4"/>
          </w:rPr>
          <w:t>@</w:t>
        </w:r>
        <w:r w:rsidR="00482D1E" w:rsidRPr="001E0401">
          <w:rPr>
            <w:rStyle w:val="a4"/>
            <w:lang w:val="en-US"/>
          </w:rPr>
          <w:t>inbox</w:t>
        </w:r>
        <w:r w:rsidR="00482D1E" w:rsidRPr="001E0401">
          <w:rPr>
            <w:rStyle w:val="a4"/>
          </w:rPr>
          <w:t>.</w:t>
        </w:r>
        <w:proofErr w:type="spellStart"/>
        <w:r w:rsidR="00482D1E" w:rsidRPr="001E0401">
          <w:rPr>
            <w:rStyle w:val="a4"/>
            <w:lang w:val="en-US"/>
          </w:rPr>
          <w:t>ru</w:t>
        </w:r>
        <w:proofErr w:type="spellEnd"/>
      </w:hyperlink>
      <w:r w:rsidR="004A6630">
        <w:rPr>
          <w:rStyle w:val="a4"/>
        </w:rPr>
        <w:t>.</w:t>
      </w:r>
    </w:p>
    <w:p w:rsidR="004A6630" w:rsidRPr="004A6630" w:rsidRDefault="004A6630" w:rsidP="00AA369F">
      <w:pPr>
        <w:spacing w:line="360" w:lineRule="auto"/>
        <w:ind w:firstLine="709"/>
        <w:jc w:val="both"/>
        <w:rPr>
          <w:b/>
        </w:rPr>
      </w:pPr>
      <w:r w:rsidRPr="004A6630">
        <w:rPr>
          <w:rStyle w:val="a4"/>
          <w:b/>
          <w:color w:val="auto"/>
          <w:u w:val="none"/>
        </w:rPr>
        <w:t xml:space="preserve">Заявки </w:t>
      </w:r>
      <w:r>
        <w:rPr>
          <w:rStyle w:val="a4"/>
          <w:b/>
          <w:color w:val="auto"/>
          <w:u w:val="none"/>
        </w:rPr>
        <w:t>принимаются до 12.10.2020 г.</w:t>
      </w:r>
    </w:p>
    <w:p w:rsidR="00981696" w:rsidRDefault="00981696" w:rsidP="00981696">
      <w:pPr>
        <w:spacing w:line="360" w:lineRule="auto"/>
        <w:ind w:firstLine="709"/>
        <w:jc w:val="both"/>
      </w:pPr>
      <w:r w:rsidRPr="00981696">
        <w:t>Команду сопровождает руководитель команды.</w:t>
      </w:r>
    </w:p>
    <w:p w:rsidR="00830A73" w:rsidRDefault="00830A73" w:rsidP="00981696">
      <w:pPr>
        <w:spacing w:line="360" w:lineRule="auto"/>
        <w:ind w:firstLine="709"/>
        <w:jc w:val="both"/>
      </w:pPr>
    </w:p>
    <w:p w:rsidR="00830A73" w:rsidRDefault="00830A73" w:rsidP="00830A73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830A73">
        <w:rPr>
          <w:b/>
        </w:rPr>
        <w:t>Программа</w:t>
      </w:r>
      <w:r w:rsidR="00620FFC">
        <w:rPr>
          <w:b/>
        </w:rPr>
        <w:t xml:space="preserve"> военно-спортивной игры «</w:t>
      </w:r>
      <w:proofErr w:type="spellStart"/>
      <w:r w:rsidR="00620FFC">
        <w:rPr>
          <w:b/>
        </w:rPr>
        <w:t>Зарничка</w:t>
      </w:r>
      <w:proofErr w:type="spellEnd"/>
      <w:r w:rsidR="00620FFC">
        <w:rPr>
          <w:b/>
        </w:rPr>
        <w:t>»</w:t>
      </w:r>
      <w:r w:rsidR="005A533F">
        <w:rPr>
          <w:b/>
        </w:rPr>
        <w:t xml:space="preserve"> (возраст 9-10 лет)</w:t>
      </w:r>
    </w:p>
    <w:p w:rsidR="00D83364" w:rsidRDefault="00620FFC" w:rsidP="00D83364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6.1. </w:t>
      </w:r>
      <w:r w:rsidR="00EF6F79">
        <w:rPr>
          <w:b/>
        </w:rPr>
        <w:t>Творческий конкурс</w:t>
      </w:r>
      <w:r>
        <w:rPr>
          <w:b/>
        </w:rPr>
        <w:t xml:space="preserve"> «Наследники победы»</w:t>
      </w:r>
    </w:p>
    <w:p w:rsidR="00620FFC" w:rsidRDefault="00620FFC" w:rsidP="00620FFC">
      <w:pPr>
        <w:spacing w:line="360" w:lineRule="auto"/>
        <w:ind w:firstLine="709"/>
        <w:jc w:val="both"/>
      </w:pPr>
      <w:r w:rsidRPr="00EF6F79">
        <w:t>Участникам команды не</w:t>
      </w:r>
      <w:r w:rsidR="00AA369F">
        <w:t>обходимо исполнить любимое стихотворение</w:t>
      </w:r>
      <w:r w:rsidRPr="00EF6F79">
        <w:t xml:space="preserve"> военных лет, записав видео</w:t>
      </w:r>
      <w:r w:rsidR="009C7E9A">
        <w:t>.</w:t>
      </w:r>
    </w:p>
    <w:p w:rsidR="00EF6F79" w:rsidRDefault="00EF6F79" w:rsidP="00620FFC">
      <w:pPr>
        <w:spacing w:line="360" w:lineRule="auto"/>
        <w:ind w:firstLine="709"/>
        <w:jc w:val="both"/>
      </w:pPr>
      <w:r>
        <w:t>Критерии оценки:</w:t>
      </w:r>
    </w:p>
    <w:p w:rsidR="00EF6F79" w:rsidRDefault="00AA369F" w:rsidP="00EF6F79">
      <w:pPr>
        <w:spacing w:line="360" w:lineRule="auto"/>
        <w:ind w:firstLine="709"/>
        <w:jc w:val="both"/>
      </w:pPr>
      <w:r>
        <w:t>- Выразительность исполне</w:t>
      </w:r>
      <w:r w:rsidR="00EF6F79">
        <w:t>ния;</w:t>
      </w:r>
    </w:p>
    <w:p w:rsidR="00EF6F79" w:rsidRDefault="00EF6F79" w:rsidP="00EF6F79">
      <w:pPr>
        <w:spacing w:line="360" w:lineRule="auto"/>
        <w:ind w:firstLine="709"/>
        <w:jc w:val="both"/>
      </w:pPr>
      <w:r>
        <w:t>- Сценический образ;</w:t>
      </w:r>
    </w:p>
    <w:p w:rsidR="00EF6F79" w:rsidRDefault="00EF6F79" w:rsidP="00EF6F79">
      <w:pPr>
        <w:spacing w:line="360" w:lineRule="auto"/>
        <w:ind w:firstLine="709"/>
        <w:jc w:val="both"/>
      </w:pPr>
      <w:r>
        <w:t>- Соответствие репертуара возрасту исполнителя;</w:t>
      </w:r>
    </w:p>
    <w:p w:rsidR="00EF6F79" w:rsidRDefault="00AA369F" w:rsidP="00EF6F79">
      <w:pPr>
        <w:spacing w:line="360" w:lineRule="auto"/>
        <w:ind w:firstLine="709"/>
        <w:jc w:val="both"/>
      </w:pPr>
      <w:r>
        <w:lastRenderedPageBreak/>
        <w:t>- Актерское мастерство;</w:t>
      </w:r>
    </w:p>
    <w:p w:rsidR="00EF6F79" w:rsidRDefault="00EF6F79" w:rsidP="00EF6F79">
      <w:pPr>
        <w:spacing w:line="360" w:lineRule="auto"/>
        <w:ind w:firstLine="709"/>
        <w:jc w:val="both"/>
      </w:pPr>
      <w:r>
        <w:t>- Массовость и творческий подход</w:t>
      </w:r>
      <w:r w:rsidR="00AA369F">
        <w:t>.</w:t>
      </w:r>
    </w:p>
    <w:p w:rsidR="00D83364" w:rsidRDefault="00EF6F79" w:rsidP="00D83364">
      <w:pPr>
        <w:spacing w:line="360" w:lineRule="auto"/>
        <w:ind w:firstLine="709"/>
        <w:jc w:val="both"/>
      </w:pPr>
      <w:r>
        <w:t>Готовое видео необходимо</w:t>
      </w:r>
      <w:r w:rsidR="00AA369F">
        <w:t xml:space="preserve"> направить</w:t>
      </w:r>
      <w:r>
        <w:t xml:space="preserve"> в МКУ ДО «ДДТ» г. Нолинска по адресу Коммуны, 10</w:t>
      </w:r>
      <w:r w:rsidR="00AA369F">
        <w:t xml:space="preserve"> либо на электронный адрес </w:t>
      </w:r>
      <w:hyperlink r:id="rId8" w:history="1">
        <w:r w:rsidR="00D83364" w:rsidRPr="001E0401">
          <w:rPr>
            <w:rStyle w:val="a4"/>
            <w:lang w:val="en-US"/>
          </w:rPr>
          <w:t>nolinsk</w:t>
        </w:r>
        <w:r w:rsidR="00D83364" w:rsidRPr="001E0401">
          <w:rPr>
            <w:rStyle w:val="a4"/>
          </w:rPr>
          <w:t>@</w:t>
        </w:r>
        <w:r w:rsidR="00D83364" w:rsidRPr="001E0401">
          <w:rPr>
            <w:rStyle w:val="a4"/>
            <w:lang w:val="en-US"/>
          </w:rPr>
          <w:t>inbox</w:t>
        </w:r>
        <w:r w:rsidR="00D83364" w:rsidRPr="001E0401">
          <w:rPr>
            <w:rStyle w:val="a4"/>
          </w:rPr>
          <w:t>.</w:t>
        </w:r>
        <w:proofErr w:type="spellStart"/>
        <w:r w:rsidR="00D83364" w:rsidRPr="001E0401">
          <w:rPr>
            <w:rStyle w:val="a4"/>
            <w:lang w:val="en-US"/>
          </w:rPr>
          <w:t>ru</w:t>
        </w:r>
        <w:proofErr w:type="spellEnd"/>
      </w:hyperlink>
    </w:p>
    <w:p w:rsidR="00D83364" w:rsidRDefault="00D83364" w:rsidP="00D83364">
      <w:pPr>
        <w:spacing w:line="360" w:lineRule="auto"/>
        <w:ind w:left="357"/>
        <w:jc w:val="both"/>
        <w:rPr>
          <w:b/>
        </w:rPr>
      </w:pPr>
      <w:r w:rsidRPr="00D83364">
        <w:rPr>
          <w:b/>
        </w:rPr>
        <w:t>6.2. Акция «Армейский чемоданчик»</w:t>
      </w:r>
    </w:p>
    <w:p w:rsidR="00D83364" w:rsidRDefault="00D83364" w:rsidP="00D83364">
      <w:pPr>
        <w:spacing w:line="360" w:lineRule="auto"/>
        <w:ind w:firstLine="709"/>
        <w:jc w:val="both"/>
      </w:pPr>
      <w:r w:rsidRPr="00D83364">
        <w:t xml:space="preserve">Участникам команды необходимо собрать </w:t>
      </w:r>
      <w:r w:rsidR="009C7E9A">
        <w:t>«</w:t>
      </w:r>
      <w:r w:rsidRPr="00D83364">
        <w:t>чемоданчик</w:t>
      </w:r>
      <w:r w:rsidR="009C7E9A">
        <w:t>»</w:t>
      </w:r>
      <w:r w:rsidRPr="00D83364">
        <w:t xml:space="preserve"> из личных вещей, сохранившихся </w:t>
      </w:r>
      <w:proofErr w:type="gramStart"/>
      <w:r w:rsidRPr="00D83364">
        <w:t>с</w:t>
      </w:r>
      <w:proofErr w:type="gramEnd"/>
      <w:r w:rsidRPr="00D83364">
        <w:t xml:space="preserve"> времен Великой Отечественной войны</w:t>
      </w:r>
      <w:r>
        <w:t>, представив свою работу фотоотчетом или презентацией.</w:t>
      </w:r>
    </w:p>
    <w:p w:rsidR="00F8207A" w:rsidRDefault="00F8207A" w:rsidP="00F8207A">
      <w:pPr>
        <w:spacing w:line="360" w:lineRule="auto"/>
        <w:ind w:firstLine="709"/>
        <w:jc w:val="both"/>
      </w:pPr>
      <w:r>
        <w:t>Критерии оценки:</w:t>
      </w:r>
    </w:p>
    <w:p w:rsidR="00F8207A" w:rsidRDefault="00F8207A" w:rsidP="00F8207A">
      <w:pPr>
        <w:spacing w:line="360" w:lineRule="auto"/>
        <w:ind w:firstLine="709"/>
        <w:jc w:val="both"/>
      </w:pPr>
      <w:r>
        <w:t>- Наполняемость чемоданчика;</w:t>
      </w:r>
    </w:p>
    <w:p w:rsidR="00F8207A" w:rsidRDefault="00F8207A" w:rsidP="00F8207A">
      <w:pPr>
        <w:spacing w:line="360" w:lineRule="auto"/>
        <w:ind w:firstLine="709"/>
        <w:jc w:val="both"/>
      </w:pPr>
      <w:r>
        <w:t>- Креативность, творческий подход.</w:t>
      </w:r>
    </w:p>
    <w:p w:rsidR="00D51065" w:rsidRDefault="00D51065" w:rsidP="00D51065">
      <w:pPr>
        <w:spacing w:line="360" w:lineRule="auto"/>
        <w:ind w:firstLine="709"/>
        <w:jc w:val="both"/>
      </w:pPr>
      <w:r>
        <w:t>Фотоотчет или презентацию необходимо направить</w:t>
      </w:r>
      <w:r w:rsidRPr="00D51065">
        <w:t xml:space="preserve"> </w:t>
      </w:r>
      <w:r>
        <w:t xml:space="preserve">в МКУ ДО «ДДТ» г. Нолинска по адресу Коммуны, 10 либо на электронный адрес </w:t>
      </w:r>
      <w:hyperlink r:id="rId9" w:history="1">
        <w:r w:rsidRPr="001E0401">
          <w:rPr>
            <w:rStyle w:val="a4"/>
            <w:lang w:val="en-US"/>
          </w:rPr>
          <w:t>nolinsk</w:t>
        </w:r>
        <w:r w:rsidRPr="001E0401">
          <w:rPr>
            <w:rStyle w:val="a4"/>
          </w:rPr>
          <w:t>@</w:t>
        </w:r>
        <w:r w:rsidRPr="001E0401">
          <w:rPr>
            <w:rStyle w:val="a4"/>
            <w:lang w:val="en-US"/>
          </w:rPr>
          <w:t>inbox</w:t>
        </w:r>
        <w:r w:rsidRPr="001E0401">
          <w:rPr>
            <w:rStyle w:val="a4"/>
          </w:rPr>
          <w:t>.</w:t>
        </w:r>
        <w:proofErr w:type="spellStart"/>
        <w:r w:rsidRPr="001E0401">
          <w:rPr>
            <w:rStyle w:val="a4"/>
            <w:lang w:val="en-US"/>
          </w:rPr>
          <w:t>ru</w:t>
        </w:r>
        <w:proofErr w:type="spellEnd"/>
      </w:hyperlink>
    </w:p>
    <w:p w:rsidR="00D51065" w:rsidRDefault="00D51065" w:rsidP="00D51065">
      <w:pPr>
        <w:spacing w:line="360" w:lineRule="auto"/>
        <w:ind w:left="357"/>
        <w:jc w:val="both"/>
        <w:rPr>
          <w:b/>
        </w:rPr>
      </w:pPr>
      <w:r w:rsidRPr="00D51065">
        <w:rPr>
          <w:b/>
        </w:rPr>
        <w:t>6.3. Военно-историческая викторина «Ратные страницы истории»</w:t>
      </w:r>
    </w:p>
    <w:p w:rsidR="009D5FAA" w:rsidRDefault="004A6630" w:rsidP="00232B65">
      <w:pPr>
        <w:spacing w:line="360" w:lineRule="auto"/>
        <w:ind w:firstLine="709"/>
        <w:jc w:val="both"/>
      </w:pPr>
      <w:r>
        <w:t xml:space="preserve">Викторина </w:t>
      </w:r>
      <w:r w:rsidR="00D51065">
        <w:t>оценивается по количеству правильных ответов на вопросы: 1 правильный ответ – 1 балл</w:t>
      </w:r>
      <w:r>
        <w:t xml:space="preserve">. </w:t>
      </w:r>
    </w:p>
    <w:p w:rsidR="00232B65" w:rsidRDefault="004A6630" w:rsidP="00232B65">
      <w:pPr>
        <w:spacing w:line="360" w:lineRule="auto"/>
        <w:ind w:firstLine="709"/>
        <w:jc w:val="both"/>
      </w:pPr>
      <w:r>
        <w:t>Вопросы викторины будут высланы на сайт образовательной организации</w:t>
      </w:r>
      <w:r w:rsidR="00010CF4">
        <w:t xml:space="preserve"> с пометкой «вопросы военно-исторической викторины для «</w:t>
      </w:r>
      <w:proofErr w:type="spellStart"/>
      <w:r w:rsidR="00010CF4">
        <w:t>Зарнички</w:t>
      </w:r>
      <w:proofErr w:type="spellEnd"/>
      <w:r w:rsidR="00010CF4">
        <w:t>»</w:t>
      </w:r>
      <w:r w:rsidR="005A533F">
        <w:t xml:space="preserve"> (возраст 9-10 лет) за день до прохождения викторины по согласованию с руководителем</w:t>
      </w:r>
      <w:r w:rsidR="009C7E9A">
        <w:t xml:space="preserve"> команды</w:t>
      </w:r>
      <w:r w:rsidR="00345FC8">
        <w:t xml:space="preserve"> в назначенный день до 26.10.2020 г</w:t>
      </w:r>
      <w:r w:rsidR="00431388">
        <w:t>.</w:t>
      </w:r>
    </w:p>
    <w:p w:rsidR="00431388" w:rsidRDefault="00431388" w:rsidP="00232B65">
      <w:pPr>
        <w:spacing w:line="360" w:lineRule="auto"/>
        <w:ind w:firstLine="709"/>
        <w:jc w:val="both"/>
      </w:pPr>
    </w:p>
    <w:p w:rsidR="009D5FAA" w:rsidRPr="009D5FAA" w:rsidRDefault="009D5FAA" w:rsidP="009D5FAA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D5FAA">
        <w:rPr>
          <w:b/>
        </w:rPr>
        <w:t>Программа военно-спортивной игры «Зарница»</w:t>
      </w:r>
      <w:r w:rsidR="00345FC8">
        <w:rPr>
          <w:b/>
        </w:rPr>
        <w:t xml:space="preserve"> (возраст 12-15 лет)</w:t>
      </w:r>
    </w:p>
    <w:p w:rsidR="009D5FAA" w:rsidRDefault="009D5FAA" w:rsidP="009D5FAA">
      <w:pPr>
        <w:spacing w:line="360" w:lineRule="auto"/>
        <w:ind w:left="360"/>
        <w:jc w:val="both"/>
        <w:rPr>
          <w:b/>
        </w:rPr>
      </w:pPr>
      <w:r>
        <w:rPr>
          <w:b/>
        </w:rPr>
        <w:t>7.1. Творческий конкурс «Наследники победы»</w:t>
      </w:r>
    </w:p>
    <w:p w:rsidR="009D5FAA" w:rsidRDefault="009D5FAA" w:rsidP="009D5FAA">
      <w:pPr>
        <w:spacing w:line="360" w:lineRule="auto"/>
        <w:ind w:firstLine="709"/>
        <w:jc w:val="both"/>
      </w:pPr>
      <w:r w:rsidRPr="00EF6F79">
        <w:t>Участникам команды не</w:t>
      </w:r>
      <w:r>
        <w:t>обходимо исполнить любимую песню</w:t>
      </w:r>
      <w:r w:rsidRPr="00EF6F79">
        <w:t xml:space="preserve"> военных лет, записав видео</w:t>
      </w:r>
      <w:r w:rsidR="009C7E9A">
        <w:t>.</w:t>
      </w:r>
    </w:p>
    <w:p w:rsidR="009D5FAA" w:rsidRDefault="009D5FAA" w:rsidP="009D5FAA">
      <w:pPr>
        <w:spacing w:line="360" w:lineRule="auto"/>
        <w:ind w:firstLine="709"/>
        <w:jc w:val="both"/>
      </w:pPr>
      <w:r>
        <w:t>Критерии оценки:</w:t>
      </w:r>
    </w:p>
    <w:p w:rsidR="009D5FAA" w:rsidRDefault="009D5FAA" w:rsidP="009D5FAA">
      <w:pPr>
        <w:spacing w:line="360" w:lineRule="auto"/>
        <w:ind w:firstLine="709"/>
        <w:jc w:val="both"/>
      </w:pPr>
      <w:r>
        <w:t>- Качество звучания;</w:t>
      </w:r>
    </w:p>
    <w:p w:rsidR="009D5FAA" w:rsidRDefault="009D5FAA" w:rsidP="009D5FAA">
      <w:pPr>
        <w:spacing w:line="360" w:lineRule="auto"/>
        <w:ind w:firstLine="709"/>
        <w:jc w:val="both"/>
      </w:pPr>
      <w:r>
        <w:t>- Сценический образ;</w:t>
      </w:r>
    </w:p>
    <w:p w:rsidR="009D5FAA" w:rsidRDefault="009D5FAA" w:rsidP="009D5FAA">
      <w:pPr>
        <w:spacing w:line="360" w:lineRule="auto"/>
        <w:ind w:firstLine="709"/>
        <w:jc w:val="both"/>
      </w:pPr>
      <w:r>
        <w:t>- Соответствие репертуара возрасту исполнителя;</w:t>
      </w:r>
    </w:p>
    <w:p w:rsidR="009D5FAA" w:rsidRDefault="009D5FAA" w:rsidP="009D5FAA">
      <w:pPr>
        <w:spacing w:line="360" w:lineRule="auto"/>
        <w:ind w:firstLine="709"/>
        <w:jc w:val="both"/>
      </w:pPr>
      <w:r>
        <w:t>- Культура исполнения;</w:t>
      </w:r>
    </w:p>
    <w:p w:rsidR="009D5FAA" w:rsidRDefault="009D5FAA" w:rsidP="009D5FAA">
      <w:pPr>
        <w:spacing w:line="360" w:lineRule="auto"/>
        <w:ind w:firstLine="709"/>
        <w:jc w:val="both"/>
      </w:pPr>
      <w:r>
        <w:t>- Массовость и творческий подход.</w:t>
      </w:r>
    </w:p>
    <w:p w:rsidR="009D5FAA" w:rsidRDefault="009D5FAA" w:rsidP="009D5FAA">
      <w:pPr>
        <w:spacing w:line="360" w:lineRule="auto"/>
        <w:ind w:firstLine="709"/>
        <w:jc w:val="both"/>
      </w:pPr>
      <w:r>
        <w:t xml:space="preserve">Готовое видео необходимо направить в МКУ ДО «ДДТ» г. Нолинска по адресу Коммуны, 10 либо на электронный адрес </w:t>
      </w:r>
      <w:hyperlink r:id="rId10" w:history="1">
        <w:r w:rsidRPr="001E0401">
          <w:rPr>
            <w:rStyle w:val="a4"/>
            <w:lang w:val="en-US"/>
          </w:rPr>
          <w:t>nolinsk</w:t>
        </w:r>
        <w:r w:rsidRPr="001E0401">
          <w:rPr>
            <w:rStyle w:val="a4"/>
          </w:rPr>
          <w:t>@</w:t>
        </w:r>
        <w:r w:rsidRPr="001E0401">
          <w:rPr>
            <w:rStyle w:val="a4"/>
            <w:lang w:val="en-US"/>
          </w:rPr>
          <w:t>inbox</w:t>
        </w:r>
        <w:r w:rsidRPr="001E0401">
          <w:rPr>
            <w:rStyle w:val="a4"/>
          </w:rPr>
          <w:t>.</w:t>
        </w:r>
        <w:proofErr w:type="spellStart"/>
        <w:r w:rsidRPr="001E0401">
          <w:rPr>
            <w:rStyle w:val="a4"/>
            <w:lang w:val="en-US"/>
          </w:rPr>
          <w:t>ru</w:t>
        </w:r>
        <w:proofErr w:type="spellEnd"/>
      </w:hyperlink>
    </w:p>
    <w:p w:rsidR="009D5FAA" w:rsidRDefault="009D5FAA" w:rsidP="009D5FAA">
      <w:pPr>
        <w:spacing w:line="360" w:lineRule="auto"/>
        <w:ind w:left="357"/>
        <w:jc w:val="both"/>
        <w:rPr>
          <w:b/>
        </w:rPr>
      </w:pPr>
      <w:r>
        <w:rPr>
          <w:b/>
        </w:rPr>
        <w:t>7</w:t>
      </w:r>
      <w:r w:rsidRPr="00D83364">
        <w:rPr>
          <w:b/>
        </w:rPr>
        <w:t>.2. Акция «Армейский чемоданчик»</w:t>
      </w:r>
    </w:p>
    <w:p w:rsidR="009D5FAA" w:rsidRDefault="009D5FAA" w:rsidP="009D5FAA">
      <w:pPr>
        <w:spacing w:line="360" w:lineRule="auto"/>
        <w:ind w:firstLine="709"/>
        <w:jc w:val="both"/>
      </w:pPr>
      <w:r w:rsidRPr="00D83364">
        <w:lastRenderedPageBreak/>
        <w:t xml:space="preserve">Участникам команды необходимо собрать </w:t>
      </w:r>
      <w:r w:rsidR="009C7E9A">
        <w:t>«</w:t>
      </w:r>
      <w:r w:rsidRPr="00D83364">
        <w:t>чемоданчик</w:t>
      </w:r>
      <w:r w:rsidR="009C7E9A">
        <w:t>»</w:t>
      </w:r>
      <w:r w:rsidRPr="00D83364">
        <w:t xml:space="preserve"> из личных вещей, сохранившихся </w:t>
      </w:r>
      <w:proofErr w:type="gramStart"/>
      <w:r w:rsidRPr="00D83364">
        <w:t>с</w:t>
      </w:r>
      <w:proofErr w:type="gramEnd"/>
      <w:r w:rsidRPr="00D83364">
        <w:t xml:space="preserve"> времен Великой Отечественной войны</w:t>
      </w:r>
      <w:r>
        <w:t>, представив свою работу фотоотчетом или презентацией.</w:t>
      </w:r>
    </w:p>
    <w:p w:rsidR="00263C28" w:rsidRDefault="00263C28" w:rsidP="009D5FAA">
      <w:pPr>
        <w:spacing w:line="360" w:lineRule="auto"/>
        <w:ind w:firstLine="709"/>
        <w:jc w:val="both"/>
      </w:pPr>
      <w:r>
        <w:t>Критерии оценки:</w:t>
      </w:r>
    </w:p>
    <w:p w:rsidR="00263C28" w:rsidRDefault="00263C28" w:rsidP="009D5FAA">
      <w:pPr>
        <w:spacing w:line="360" w:lineRule="auto"/>
        <w:ind w:firstLine="709"/>
        <w:jc w:val="both"/>
      </w:pPr>
      <w:r>
        <w:t>- Наполняемость чемоданчика;</w:t>
      </w:r>
    </w:p>
    <w:p w:rsidR="00263C28" w:rsidRDefault="00263C28" w:rsidP="009D5FAA">
      <w:pPr>
        <w:spacing w:line="360" w:lineRule="auto"/>
        <w:ind w:firstLine="709"/>
        <w:jc w:val="both"/>
      </w:pPr>
      <w:r>
        <w:t xml:space="preserve">- </w:t>
      </w:r>
      <w:r w:rsidR="00F8207A">
        <w:t>Креативность, творческий подход.</w:t>
      </w:r>
    </w:p>
    <w:p w:rsidR="009D5FAA" w:rsidRDefault="009D5FAA" w:rsidP="009D5FAA">
      <w:pPr>
        <w:spacing w:line="360" w:lineRule="auto"/>
        <w:ind w:firstLine="709"/>
        <w:jc w:val="both"/>
      </w:pPr>
      <w:r>
        <w:t>Фотоотчет или презентацию необходимо направить</w:t>
      </w:r>
      <w:r w:rsidRPr="00D51065">
        <w:t xml:space="preserve"> </w:t>
      </w:r>
      <w:r>
        <w:t xml:space="preserve">в МКУ ДО «ДДТ» г. Нолинска по адресу Коммуны, 10 либо на электронный адрес </w:t>
      </w:r>
      <w:hyperlink r:id="rId11" w:history="1">
        <w:r w:rsidRPr="001E0401">
          <w:rPr>
            <w:rStyle w:val="a4"/>
            <w:lang w:val="en-US"/>
          </w:rPr>
          <w:t>nolinsk</w:t>
        </w:r>
        <w:r w:rsidRPr="001E0401">
          <w:rPr>
            <w:rStyle w:val="a4"/>
          </w:rPr>
          <w:t>@</w:t>
        </w:r>
        <w:r w:rsidRPr="001E0401">
          <w:rPr>
            <w:rStyle w:val="a4"/>
            <w:lang w:val="en-US"/>
          </w:rPr>
          <w:t>inbox</w:t>
        </w:r>
        <w:r w:rsidRPr="001E0401">
          <w:rPr>
            <w:rStyle w:val="a4"/>
          </w:rPr>
          <w:t>.</w:t>
        </w:r>
        <w:proofErr w:type="spellStart"/>
        <w:r w:rsidRPr="001E0401">
          <w:rPr>
            <w:rStyle w:val="a4"/>
            <w:lang w:val="en-US"/>
          </w:rPr>
          <w:t>ru</w:t>
        </w:r>
        <w:proofErr w:type="spellEnd"/>
      </w:hyperlink>
    </w:p>
    <w:p w:rsidR="009D5FAA" w:rsidRDefault="009D5FAA" w:rsidP="009D5FAA">
      <w:pPr>
        <w:spacing w:line="360" w:lineRule="auto"/>
        <w:ind w:left="357"/>
        <w:jc w:val="both"/>
        <w:rPr>
          <w:b/>
        </w:rPr>
      </w:pPr>
      <w:r>
        <w:rPr>
          <w:b/>
        </w:rPr>
        <w:t>7</w:t>
      </w:r>
      <w:r w:rsidRPr="00D51065">
        <w:rPr>
          <w:b/>
        </w:rPr>
        <w:t>.3. Военно-историческая викторина «Ратные страницы истории»</w:t>
      </w:r>
    </w:p>
    <w:p w:rsidR="009D5FAA" w:rsidRDefault="00431388" w:rsidP="009D5FAA">
      <w:pPr>
        <w:spacing w:line="360" w:lineRule="auto"/>
        <w:ind w:firstLine="709"/>
        <w:jc w:val="both"/>
      </w:pPr>
      <w:r>
        <w:t>Викторина</w:t>
      </w:r>
      <w:r w:rsidR="009D5FAA">
        <w:t xml:space="preserve"> оценивается по количеству правильных ответов на вопросы: 1 правильны</w:t>
      </w:r>
      <w:r>
        <w:t xml:space="preserve">й ответ – 1 балл. </w:t>
      </w:r>
    </w:p>
    <w:p w:rsidR="00345FC8" w:rsidRDefault="00431388" w:rsidP="00345FC8">
      <w:pPr>
        <w:spacing w:line="360" w:lineRule="auto"/>
        <w:ind w:firstLine="709"/>
        <w:jc w:val="both"/>
      </w:pPr>
      <w:r>
        <w:t>Вопросы викторины будут высланы на сайт образовательной организации с пометкой «вопросы военно-истор</w:t>
      </w:r>
      <w:r w:rsidR="00345FC8">
        <w:t>ической викторины для «Зарницы» (возраст 12-15 лет) за день до прохождения викторины по согласованию с руководителем</w:t>
      </w:r>
      <w:r w:rsidR="009C7E9A">
        <w:t xml:space="preserve"> команды</w:t>
      </w:r>
      <w:bookmarkStart w:id="0" w:name="_GoBack"/>
      <w:bookmarkEnd w:id="0"/>
      <w:r w:rsidR="00345FC8">
        <w:t xml:space="preserve"> в назначенный день до 26.10.2020 г.</w:t>
      </w:r>
    </w:p>
    <w:p w:rsidR="00263C28" w:rsidRDefault="00263C28" w:rsidP="00232B65">
      <w:pPr>
        <w:spacing w:line="360" w:lineRule="auto"/>
        <w:jc w:val="both"/>
        <w:rPr>
          <w:b/>
        </w:rPr>
      </w:pPr>
    </w:p>
    <w:p w:rsidR="00263C28" w:rsidRDefault="00263C28" w:rsidP="00263C2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Порядок определения командных результатов</w:t>
      </w:r>
      <w:r w:rsidR="00501E1D">
        <w:rPr>
          <w:b/>
        </w:rPr>
        <w:t>, награждение</w:t>
      </w:r>
    </w:p>
    <w:p w:rsidR="00263C28" w:rsidRDefault="00263C28" w:rsidP="00263C28">
      <w:pPr>
        <w:spacing w:line="360" w:lineRule="auto"/>
        <w:ind w:firstLine="709"/>
        <w:jc w:val="both"/>
      </w:pPr>
      <w:r>
        <w:t>По всем видам программы соревнований командный результат в каждом виде программы определяется по лучшей (наибольшей) сумме результатов.</w:t>
      </w:r>
    </w:p>
    <w:p w:rsidR="00263C28" w:rsidRDefault="00263C28" w:rsidP="00263C28">
      <w:pPr>
        <w:spacing w:line="360" w:lineRule="auto"/>
        <w:ind w:firstLine="709"/>
        <w:jc w:val="both"/>
      </w:pPr>
      <w:r>
        <w:t xml:space="preserve">По окончанию каждого вида программы </w:t>
      </w:r>
      <w:r w:rsidR="00F8207A">
        <w:t>судейская коллегия на основании результатов, показанных командой, определяет место, занятое каждой командой и отражает его в сводном протоколе.</w:t>
      </w:r>
    </w:p>
    <w:p w:rsidR="00F8207A" w:rsidRDefault="00F8207A" w:rsidP="00263C28">
      <w:pPr>
        <w:spacing w:line="360" w:lineRule="auto"/>
        <w:ind w:firstLine="709"/>
        <w:jc w:val="both"/>
      </w:pPr>
      <w:r>
        <w:t>Общекомандное первенство (место) в военно-спортивной игре определяется по наименьшей сумме мест, занятых командой участницей в отдельных видах программы.</w:t>
      </w:r>
    </w:p>
    <w:p w:rsidR="00F8207A" w:rsidRDefault="00F8207A" w:rsidP="00263C28">
      <w:pPr>
        <w:spacing w:line="360" w:lineRule="auto"/>
        <w:ind w:firstLine="709"/>
        <w:jc w:val="both"/>
      </w:pPr>
      <w:r>
        <w:t>При равном количестве очков</w:t>
      </w:r>
      <w:r w:rsidR="00E52920">
        <w:t xml:space="preserve"> в определении команды победителей лучшее место занимает команда, набравшая большее количество баллов в творческом конкурсе «Наследники победы».</w:t>
      </w:r>
    </w:p>
    <w:p w:rsidR="00501E1D" w:rsidRPr="00263C28" w:rsidRDefault="00501E1D" w:rsidP="00263C28">
      <w:pPr>
        <w:spacing w:line="360" w:lineRule="auto"/>
        <w:ind w:firstLine="709"/>
        <w:jc w:val="both"/>
      </w:pPr>
      <w:r>
        <w:t>Команды, занявшие первое, второе, третье место награждаются грамотами. Остальные команды получают сертификаты участников детско-юношеских военно-спортивных игр «</w:t>
      </w:r>
      <w:proofErr w:type="spellStart"/>
      <w:r>
        <w:t>Зарничка</w:t>
      </w:r>
      <w:proofErr w:type="spellEnd"/>
      <w:r>
        <w:t>», «Зарница»</w:t>
      </w:r>
      <w:r w:rsidR="00431388">
        <w:t>.</w:t>
      </w:r>
    </w:p>
    <w:p w:rsidR="009D5FAA" w:rsidRDefault="009D5FAA" w:rsidP="009D5FAA">
      <w:pPr>
        <w:spacing w:line="360" w:lineRule="auto"/>
        <w:jc w:val="both"/>
      </w:pPr>
    </w:p>
    <w:p w:rsidR="007F0F50" w:rsidRPr="00D51065" w:rsidRDefault="007F0F50" w:rsidP="007F0F50">
      <w:pPr>
        <w:spacing w:line="360" w:lineRule="auto"/>
        <w:ind w:left="357" w:firstLine="709"/>
        <w:jc w:val="both"/>
      </w:pPr>
    </w:p>
    <w:p w:rsidR="00431388" w:rsidRDefault="00431388" w:rsidP="00431388">
      <w:pPr>
        <w:spacing w:line="360" w:lineRule="auto"/>
        <w:jc w:val="both"/>
      </w:pPr>
    </w:p>
    <w:p w:rsidR="00345FC8" w:rsidRDefault="00345FC8" w:rsidP="00431388">
      <w:pPr>
        <w:spacing w:line="360" w:lineRule="auto"/>
        <w:jc w:val="both"/>
      </w:pPr>
    </w:p>
    <w:p w:rsidR="00FF67E3" w:rsidRDefault="00FF67E3" w:rsidP="00620FFC">
      <w:pPr>
        <w:spacing w:line="360" w:lineRule="auto"/>
        <w:ind w:firstLine="709"/>
        <w:jc w:val="both"/>
      </w:pPr>
    </w:p>
    <w:p w:rsidR="00FF67E3" w:rsidRPr="00FF67E3" w:rsidRDefault="00FF67E3" w:rsidP="00FF67E3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 1</w:t>
      </w:r>
    </w:p>
    <w:p w:rsidR="00FF67E3" w:rsidRPr="00FF67E3" w:rsidRDefault="00FF67E3" w:rsidP="00FF67E3">
      <w:pPr>
        <w:spacing w:line="360" w:lineRule="auto"/>
        <w:jc w:val="center"/>
        <w:rPr>
          <w:b/>
          <w:color w:val="000000"/>
        </w:rPr>
      </w:pPr>
      <w:r w:rsidRPr="00FF67E3">
        <w:rPr>
          <w:b/>
          <w:color w:val="000000"/>
        </w:rPr>
        <w:t>Заявка</w:t>
      </w: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  <w:r w:rsidRPr="00FF67E3">
        <w:rPr>
          <w:b/>
          <w:color w:val="000000"/>
        </w:rPr>
        <w:t>Название команды  ________________________________________________</w:t>
      </w: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  <w:r w:rsidRPr="00FF67E3">
        <w:rPr>
          <w:b/>
          <w:color w:val="000000"/>
        </w:rPr>
        <w:t>Организация_____________________________________________________</w:t>
      </w: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FF67E3" w:rsidRPr="00FF67E3" w:rsidTr="00FF6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  <w:r w:rsidRPr="00FF67E3">
              <w:rPr>
                <w:b/>
                <w:color w:val="000000"/>
              </w:rPr>
              <w:t xml:space="preserve">№ </w:t>
            </w:r>
            <w:proofErr w:type="gramStart"/>
            <w:r w:rsidRPr="00FF67E3">
              <w:rPr>
                <w:b/>
                <w:color w:val="000000"/>
              </w:rPr>
              <w:t>п</w:t>
            </w:r>
            <w:proofErr w:type="gramEnd"/>
            <w:r w:rsidRPr="00FF67E3">
              <w:rPr>
                <w:b/>
                <w:color w:val="000000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  <w:r w:rsidRPr="00FF67E3">
              <w:rPr>
                <w:b/>
                <w:color w:val="000000"/>
              </w:rPr>
              <w:t>Фамилия, имя, отчество</w:t>
            </w:r>
          </w:p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  <w:r w:rsidRPr="00FF67E3">
              <w:rPr>
                <w:b/>
                <w:color w:val="000000"/>
              </w:rPr>
              <w:t>(полностью)</w:t>
            </w:r>
          </w:p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  <w:r w:rsidRPr="00FF67E3">
              <w:rPr>
                <w:b/>
                <w:color w:val="000000"/>
              </w:rPr>
              <w:t xml:space="preserve">Дата рождения </w:t>
            </w:r>
          </w:p>
        </w:tc>
      </w:tr>
      <w:tr w:rsidR="00FF67E3" w:rsidRPr="00FF67E3" w:rsidTr="00FF6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FF67E3" w:rsidRPr="00FF67E3" w:rsidTr="00FF6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FF67E3" w:rsidRPr="00FF67E3" w:rsidTr="00FF6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FF67E3" w:rsidRPr="00FF67E3" w:rsidTr="00FF6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FF67E3" w:rsidRPr="00FF67E3" w:rsidTr="00FF6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3" w:rsidRPr="00FF67E3" w:rsidRDefault="00FF67E3" w:rsidP="00FF67E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  <w:r w:rsidRPr="00FF67E3">
        <w:rPr>
          <w:b/>
          <w:color w:val="000000"/>
        </w:rPr>
        <w:t>Представитель команды         ________________________/___________________/</w:t>
      </w: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  <w:r w:rsidRPr="00FF67E3">
        <w:rPr>
          <w:b/>
          <w:color w:val="000000"/>
        </w:rPr>
        <w:t>Телефон для связи               ___________________</w:t>
      </w: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  <w:r w:rsidRPr="00FF67E3">
        <w:rPr>
          <w:b/>
          <w:color w:val="000000"/>
        </w:rPr>
        <w:t>Руководитель организации __________________ /_________________/</w:t>
      </w: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«    »  __________ 2020</w:t>
      </w:r>
      <w:r w:rsidRPr="00FF67E3">
        <w:rPr>
          <w:b/>
          <w:color w:val="000000"/>
        </w:rPr>
        <w:t xml:space="preserve"> г.</w:t>
      </w: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</w:p>
    <w:p w:rsidR="00FF67E3" w:rsidRPr="00FF67E3" w:rsidRDefault="00FF67E3" w:rsidP="00FF67E3">
      <w:pPr>
        <w:spacing w:line="360" w:lineRule="auto"/>
        <w:jc w:val="both"/>
        <w:rPr>
          <w:b/>
          <w:color w:val="000000"/>
        </w:rPr>
      </w:pPr>
      <w:r w:rsidRPr="00FF67E3">
        <w:rPr>
          <w:b/>
          <w:color w:val="000000"/>
        </w:rPr>
        <w:t xml:space="preserve">                                                                          </w:t>
      </w:r>
      <w:r w:rsidR="00431388">
        <w:rPr>
          <w:b/>
          <w:color w:val="000000"/>
        </w:rPr>
        <w:t xml:space="preserve">                               </w:t>
      </w:r>
    </w:p>
    <w:sectPr w:rsidR="00FF67E3" w:rsidRPr="00FF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2D7"/>
    <w:multiLevelType w:val="multilevel"/>
    <w:tmpl w:val="DF98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E"/>
    <w:rsid w:val="00010CF4"/>
    <w:rsid w:val="00156BF9"/>
    <w:rsid w:val="00170028"/>
    <w:rsid w:val="00232B65"/>
    <w:rsid w:val="00263C28"/>
    <w:rsid w:val="002764A8"/>
    <w:rsid w:val="00291D5D"/>
    <w:rsid w:val="002D5363"/>
    <w:rsid w:val="00345FC8"/>
    <w:rsid w:val="003C2DDE"/>
    <w:rsid w:val="003D2133"/>
    <w:rsid w:val="00431388"/>
    <w:rsid w:val="00482D1E"/>
    <w:rsid w:val="004A6630"/>
    <w:rsid w:val="00501E1D"/>
    <w:rsid w:val="00542FFF"/>
    <w:rsid w:val="005A0657"/>
    <w:rsid w:val="005A533F"/>
    <w:rsid w:val="005E519D"/>
    <w:rsid w:val="00620FFC"/>
    <w:rsid w:val="007342F7"/>
    <w:rsid w:val="007847A1"/>
    <w:rsid w:val="007D1FF4"/>
    <w:rsid w:val="007F0F50"/>
    <w:rsid w:val="00830A73"/>
    <w:rsid w:val="008E3BF5"/>
    <w:rsid w:val="00946958"/>
    <w:rsid w:val="00952135"/>
    <w:rsid w:val="00981696"/>
    <w:rsid w:val="009C7E9A"/>
    <w:rsid w:val="009D5FAA"/>
    <w:rsid w:val="009E63D0"/>
    <w:rsid w:val="00AA369F"/>
    <w:rsid w:val="00B87A76"/>
    <w:rsid w:val="00B94A0E"/>
    <w:rsid w:val="00C579E7"/>
    <w:rsid w:val="00D107AE"/>
    <w:rsid w:val="00D51065"/>
    <w:rsid w:val="00D83364"/>
    <w:rsid w:val="00DE3FE8"/>
    <w:rsid w:val="00E52920"/>
    <w:rsid w:val="00E92CB5"/>
    <w:rsid w:val="00EE0C0C"/>
    <w:rsid w:val="00EF6F79"/>
    <w:rsid w:val="00F8207A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insk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olinsk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linsk@inbo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linsk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linsk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3C06-F1E9-4783-8899-FD1669AE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</dc:creator>
  <cp:keywords/>
  <dc:description/>
  <cp:lastModifiedBy>Userus</cp:lastModifiedBy>
  <cp:revision>17</cp:revision>
  <cp:lastPrinted>2020-09-22T08:35:00Z</cp:lastPrinted>
  <dcterms:created xsi:type="dcterms:W3CDTF">2020-09-03T11:12:00Z</dcterms:created>
  <dcterms:modified xsi:type="dcterms:W3CDTF">2020-09-23T11:59:00Z</dcterms:modified>
</cp:coreProperties>
</file>